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84D" w:rsidRPr="00CB3279" w:rsidRDefault="00CB3279" w:rsidP="00CB3279">
      <w:bookmarkStart w:id="0" w:name="_GoBack"/>
      <w:bookmarkEnd w:id="0"/>
      <w:r>
        <w:rPr>
          <w:noProof/>
          <w:lang w:eastAsia="es-ES_tradnl"/>
        </w:rPr>
        <w:drawing>
          <wp:inline distT="0" distB="0" distL="0" distR="0" wp14:anchorId="26011422" wp14:editId="6878F62E">
            <wp:extent cx="2247900" cy="2828925"/>
            <wp:effectExtent l="0" t="0" r="0" b="9525"/>
            <wp:docPr id="16" name="Picture 16" descr="Cuban20prison20tor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uban20prison20tor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784D" w:rsidRPr="00CB327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279"/>
    <w:rsid w:val="0010784D"/>
    <w:rsid w:val="001B771E"/>
    <w:rsid w:val="00CB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09F35C-AAE1-423D-A804-DD76EB79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0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55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7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2023-08-18T17:07:00Z</dcterms:created>
  <dcterms:modified xsi:type="dcterms:W3CDTF">2023-08-18T17:07:00Z</dcterms:modified>
</cp:coreProperties>
</file>